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0" w:line="240" w:lineRule="auto"/>
        <w:jc w:val="center"/>
        <w:rPr>
          <w:rFonts w:ascii="Cambria" w:hAnsi="Cambria"/>
          <w:b/>
          <w:sz w:val="20"/>
          <w:szCs w:val="20"/>
          <w:lang w:val="en-US"/>
        </w:rPr>
      </w:pPr>
      <w:r>
        <w:rPr>
          <w:rFonts w:ascii="Cambria" w:hAnsi="Cambria"/>
          <w:b/>
          <w:sz w:val="20"/>
          <w:szCs w:val="20"/>
          <w:lang w:val="en-US"/>
        </w:rPr>
        <w:t>DATA PELANGGAN</w:t>
      </w:r>
    </w:p>
    <w:tbl>
      <w:tblPr>
        <w:tblStyle w:val="6"/>
        <w:tblW w:w="9265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26"/>
        <w:gridCol w:w="320"/>
        <w:gridCol w:w="3224"/>
        <w:gridCol w:w="4195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6" w:type="dxa"/>
          </w:tcPr>
          <w:p>
            <w:pPr>
              <w:spacing w:after="0" w:line="276" w:lineRule="auto"/>
              <w:rPr>
                <w:rFonts w:ascii="Cambria" w:hAnsi="Cambria"/>
                <w:sz w:val="20"/>
                <w:szCs w:val="20"/>
                <w:lang w:val="en-US"/>
              </w:rPr>
            </w:pPr>
            <w:r>
              <w:rPr>
                <w:rFonts w:ascii="Cambria" w:hAnsi="Cambria"/>
                <w:sz w:val="20"/>
                <w:szCs w:val="20"/>
                <w:lang w:val="en-US"/>
              </w:rPr>
              <w:t>Telepon/HP</w:t>
            </w:r>
          </w:p>
        </w:tc>
        <w:tc>
          <w:tcPr>
            <w:tcW w:w="320" w:type="dxa"/>
          </w:tcPr>
          <w:p>
            <w:pPr>
              <w:spacing w:after="0" w:line="240" w:lineRule="auto"/>
              <w:rPr>
                <w:rFonts w:ascii="Cambria" w:hAnsi="Cambria"/>
                <w:sz w:val="20"/>
                <w:szCs w:val="20"/>
                <w:lang w:val="en-US"/>
              </w:rPr>
            </w:pPr>
            <w:r>
              <w:rPr>
                <w:rFonts w:ascii="Cambria" w:hAnsi="Cambria"/>
                <w:sz w:val="20"/>
                <w:szCs w:val="20"/>
                <w:lang w:val="en-US"/>
              </w:rPr>
              <w:t>:</w:t>
            </w:r>
          </w:p>
        </w:tc>
        <w:tc>
          <w:tcPr>
            <w:tcW w:w="7419" w:type="dxa"/>
            <w:gridSpan w:val="2"/>
          </w:tcPr>
          <w:p>
            <w:pPr>
              <w:spacing w:after="0" w:line="240" w:lineRule="auto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195" w:type="dxa"/>
        </w:trPr>
        <w:tc>
          <w:tcPr>
            <w:tcW w:w="1526" w:type="dxa"/>
          </w:tcPr>
          <w:p>
            <w:pPr>
              <w:spacing w:after="0" w:line="276" w:lineRule="auto"/>
              <w:rPr>
                <w:rFonts w:ascii="Cambria" w:hAnsi="Cambria"/>
                <w:sz w:val="20"/>
                <w:szCs w:val="20"/>
                <w:lang w:val="en-US"/>
              </w:rPr>
            </w:pPr>
            <w:r>
              <w:rPr>
                <w:rFonts w:ascii="Cambria" w:hAnsi="Cambria"/>
                <w:sz w:val="20"/>
                <w:szCs w:val="20"/>
                <w:lang w:val="en-US"/>
              </w:rPr>
              <w:t>Email</w:t>
            </w:r>
          </w:p>
        </w:tc>
        <w:tc>
          <w:tcPr>
            <w:tcW w:w="320" w:type="dxa"/>
          </w:tcPr>
          <w:p>
            <w:pPr>
              <w:spacing w:after="0" w:line="240" w:lineRule="auto"/>
              <w:rPr>
                <w:rFonts w:ascii="Cambria" w:hAnsi="Cambria"/>
                <w:sz w:val="20"/>
                <w:szCs w:val="20"/>
                <w:lang w:val="en-US"/>
              </w:rPr>
            </w:pPr>
            <w:r>
              <w:rPr>
                <w:rFonts w:ascii="Cambria" w:hAnsi="Cambria"/>
                <w:sz w:val="20"/>
                <w:szCs w:val="20"/>
                <w:lang w:val="en-US"/>
              </w:rPr>
              <w:t>:</w:t>
            </w:r>
          </w:p>
        </w:tc>
        <w:tc>
          <w:tcPr>
            <w:tcW w:w="3224" w:type="dxa"/>
          </w:tcPr>
          <w:p>
            <w:pPr>
              <w:spacing w:after="0" w:line="240" w:lineRule="auto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</w:tr>
    </w:tbl>
    <w:p>
      <w:pPr>
        <w:spacing w:after="0" w:line="240" w:lineRule="auto"/>
        <w:jc w:val="center"/>
        <w:rPr>
          <w:rFonts w:ascii="Cambria" w:hAnsi="Cambria"/>
          <w:b/>
          <w:sz w:val="20"/>
          <w:szCs w:val="20"/>
          <w:lang w:val="en-US"/>
        </w:rPr>
      </w:pPr>
      <w:r>
        <w:rPr>
          <w:rFonts w:ascii="Cambria" w:hAnsi="Cambria"/>
          <w:b/>
          <w:sz w:val="20"/>
          <w:szCs w:val="20"/>
          <w:lang w:val="en-US"/>
        </w:rPr>
        <w:t>FORM PENGUJIAN SAMPLE TEM (Talos F200X, 200kV)</w:t>
      </w:r>
    </w:p>
    <w:p>
      <w:pPr>
        <w:spacing w:after="0" w:line="240" w:lineRule="auto"/>
        <w:rPr>
          <w:rFonts w:ascii="Cambria" w:hAnsi="Cambria"/>
          <w:b/>
          <w:sz w:val="20"/>
          <w:szCs w:val="20"/>
          <w:lang w:val="en-US"/>
        </w:rPr>
      </w:pPr>
    </w:p>
    <w:p>
      <w:pPr>
        <w:pStyle w:val="9"/>
        <w:numPr>
          <w:ilvl w:val="0"/>
          <w:numId w:val="1"/>
        </w:numPr>
        <w:spacing w:after="0" w:line="240" w:lineRule="auto"/>
        <w:ind w:left="360"/>
        <w:rPr>
          <w:rFonts w:ascii="Cambria" w:hAnsi="Cambria"/>
          <w:sz w:val="20"/>
          <w:szCs w:val="20"/>
          <w:lang w:val="en-US"/>
        </w:rPr>
      </w:pPr>
      <w:r>
        <w:rPr>
          <w:rFonts w:ascii="Cambria" w:hAnsi="Cambria"/>
          <w:b/>
          <w:sz w:val="20"/>
          <w:szCs w:val="20"/>
          <w:lang w:val="en-US"/>
        </w:rPr>
        <w:t>Jumlah sampel</w:t>
      </w:r>
      <w:r>
        <w:rPr>
          <w:rFonts w:ascii="Cambria" w:hAnsi="Cambria"/>
          <w:sz w:val="20"/>
          <w:szCs w:val="20"/>
          <w:lang w:val="en-US"/>
        </w:rPr>
        <w:t xml:space="preserve"> : ___</w:t>
      </w:r>
      <w:bookmarkStart w:id="0" w:name="_GoBack"/>
      <w:bookmarkEnd w:id="0"/>
      <w:r>
        <w:rPr>
          <w:rFonts w:ascii="Cambria" w:hAnsi="Cambria"/>
          <w:sz w:val="20"/>
          <w:szCs w:val="20"/>
          <w:lang w:val="en-US"/>
        </w:rPr>
        <w:t xml:space="preserve">______________ (maksimal 10 buah) </w:t>
      </w:r>
    </w:p>
    <w:p>
      <w:pPr>
        <w:pStyle w:val="9"/>
        <w:numPr>
          <w:ilvl w:val="0"/>
          <w:numId w:val="1"/>
        </w:numPr>
        <w:spacing w:after="0" w:line="240" w:lineRule="auto"/>
        <w:ind w:left="360"/>
        <w:rPr>
          <w:rFonts w:ascii="Cambria" w:hAnsi="Cambria"/>
          <w:b/>
          <w:sz w:val="20"/>
          <w:szCs w:val="20"/>
          <w:lang w:val="en-US"/>
        </w:rPr>
      </w:pPr>
      <w:r>
        <w:rPr>
          <w:rFonts w:ascii="Cambria" w:hAnsi="Cambria"/>
          <w:b/>
          <w:sz w:val="20"/>
          <w:szCs w:val="20"/>
          <w:lang w:val="en-US"/>
        </w:rPr>
        <w:t>Nama dan komposisi/kandungan sample</w:t>
      </w:r>
    </w:p>
    <w:tbl>
      <w:tblPr>
        <w:tblStyle w:val="6"/>
        <w:tblW w:w="0" w:type="auto"/>
        <w:tblInd w:w="36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75"/>
        <w:gridCol w:w="2070"/>
        <w:gridCol w:w="2340"/>
        <w:gridCol w:w="227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45" w:type="dxa"/>
            <w:gridSpan w:val="2"/>
          </w:tcPr>
          <w:p>
            <w:pPr>
              <w:pStyle w:val="9"/>
              <w:spacing w:after="0" w:line="240" w:lineRule="auto"/>
              <w:ind w:left="0"/>
              <w:jc w:val="center"/>
              <w:rPr>
                <w:rFonts w:ascii="Cambria" w:hAnsi="Cambria"/>
                <w:b/>
                <w:sz w:val="20"/>
                <w:szCs w:val="20"/>
                <w:lang w:val="en-US"/>
              </w:rPr>
            </w:pPr>
            <w:r>
              <w:rPr>
                <w:rFonts w:ascii="Cambria" w:hAnsi="Cambria"/>
                <w:b/>
                <w:sz w:val="20"/>
                <w:szCs w:val="20"/>
                <w:lang w:val="en-US"/>
              </w:rPr>
              <w:t>Nama Sample</w:t>
            </w:r>
          </w:p>
        </w:tc>
        <w:tc>
          <w:tcPr>
            <w:tcW w:w="4611" w:type="dxa"/>
            <w:gridSpan w:val="2"/>
          </w:tcPr>
          <w:p>
            <w:pPr>
              <w:pStyle w:val="9"/>
              <w:spacing w:after="0" w:line="240" w:lineRule="auto"/>
              <w:ind w:left="0"/>
              <w:jc w:val="center"/>
              <w:rPr>
                <w:rFonts w:ascii="Cambria" w:hAnsi="Cambria"/>
                <w:b/>
                <w:sz w:val="20"/>
                <w:szCs w:val="20"/>
                <w:lang w:val="en-US"/>
              </w:rPr>
            </w:pPr>
            <w:r>
              <w:rPr>
                <w:rFonts w:ascii="Cambria" w:hAnsi="Cambria"/>
                <w:b/>
                <w:sz w:val="20"/>
                <w:szCs w:val="20"/>
                <w:lang w:val="en-US"/>
              </w:rPr>
              <w:t>Kandungan/komposisi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75" w:type="dxa"/>
          </w:tcPr>
          <w:p>
            <w:pPr>
              <w:pStyle w:val="9"/>
              <w:spacing w:after="0" w:line="240" w:lineRule="auto"/>
              <w:ind w:left="0"/>
              <w:rPr>
                <w:rFonts w:ascii="Cambria" w:hAnsi="Cambria"/>
                <w:sz w:val="20"/>
                <w:szCs w:val="20"/>
                <w:lang w:val="en-US"/>
              </w:rPr>
            </w:pPr>
            <w:r>
              <w:rPr>
                <w:rFonts w:ascii="Cambria" w:hAnsi="Cambria"/>
                <w:sz w:val="20"/>
                <w:szCs w:val="20"/>
                <w:lang w:val="en-US"/>
              </w:rPr>
              <w:t>1.</w:t>
            </w:r>
          </w:p>
        </w:tc>
        <w:tc>
          <w:tcPr>
            <w:tcW w:w="2070" w:type="dxa"/>
          </w:tcPr>
          <w:p>
            <w:pPr>
              <w:pStyle w:val="9"/>
              <w:spacing w:after="0" w:line="240" w:lineRule="auto"/>
              <w:ind w:left="0"/>
              <w:rPr>
                <w:rFonts w:ascii="Cambria" w:hAnsi="Cambria"/>
                <w:sz w:val="20"/>
                <w:szCs w:val="20"/>
                <w:lang w:val="en-US"/>
              </w:rPr>
            </w:pPr>
            <w:r>
              <w:rPr>
                <w:rFonts w:ascii="Cambria" w:hAnsi="Cambria"/>
                <w:sz w:val="20"/>
                <w:szCs w:val="20"/>
                <w:lang w:val="en-US"/>
              </w:rPr>
              <w:t>6.</w:t>
            </w:r>
          </w:p>
        </w:tc>
        <w:tc>
          <w:tcPr>
            <w:tcW w:w="2340" w:type="dxa"/>
          </w:tcPr>
          <w:p>
            <w:pPr>
              <w:pStyle w:val="9"/>
              <w:spacing w:after="0" w:line="240" w:lineRule="auto"/>
              <w:ind w:left="0"/>
              <w:rPr>
                <w:rFonts w:ascii="Cambria" w:hAnsi="Cambria"/>
                <w:sz w:val="20"/>
                <w:szCs w:val="20"/>
                <w:lang w:val="en-US"/>
              </w:rPr>
            </w:pPr>
            <w:r>
              <w:rPr>
                <w:rFonts w:ascii="Cambria" w:hAnsi="Cambria"/>
                <w:sz w:val="20"/>
                <w:szCs w:val="20"/>
                <w:lang w:val="en-US"/>
              </w:rPr>
              <w:t>1.</w:t>
            </w:r>
          </w:p>
        </w:tc>
        <w:tc>
          <w:tcPr>
            <w:tcW w:w="2271" w:type="dxa"/>
          </w:tcPr>
          <w:p>
            <w:pPr>
              <w:pStyle w:val="9"/>
              <w:spacing w:after="0" w:line="240" w:lineRule="auto"/>
              <w:ind w:left="0"/>
              <w:rPr>
                <w:rFonts w:ascii="Cambria" w:hAnsi="Cambria"/>
                <w:sz w:val="20"/>
                <w:szCs w:val="20"/>
                <w:lang w:val="en-US"/>
              </w:rPr>
            </w:pPr>
            <w:r>
              <w:rPr>
                <w:rFonts w:ascii="Cambria" w:hAnsi="Cambria"/>
                <w:sz w:val="20"/>
                <w:szCs w:val="20"/>
                <w:lang w:val="en-US"/>
              </w:rPr>
              <w:t>6.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75" w:type="dxa"/>
          </w:tcPr>
          <w:p>
            <w:pPr>
              <w:pStyle w:val="9"/>
              <w:spacing w:after="0" w:line="240" w:lineRule="auto"/>
              <w:ind w:left="0"/>
              <w:rPr>
                <w:rFonts w:ascii="Cambria" w:hAnsi="Cambria"/>
                <w:sz w:val="20"/>
                <w:szCs w:val="20"/>
                <w:lang w:val="en-US"/>
              </w:rPr>
            </w:pPr>
            <w:r>
              <w:rPr>
                <w:rFonts w:ascii="Cambria" w:hAnsi="Cambria"/>
                <w:sz w:val="20"/>
                <w:szCs w:val="20"/>
                <w:lang w:val="en-US"/>
              </w:rPr>
              <w:t>2.</w:t>
            </w:r>
          </w:p>
        </w:tc>
        <w:tc>
          <w:tcPr>
            <w:tcW w:w="2070" w:type="dxa"/>
          </w:tcPr>
          <w:p>
            <w:pPr>
              <w:pStyle w:val="9"/>
              <w:spacing w:after="0" w:line="240" w:lineRule="auto"/>
              <w:ind w:left="0"/>
              <w:rPr>
                <w:rFonts w:ascii="Cambria" w:hAnsi="Cambria"/>
                <w:sz w:val="20"/>
                <w:szCs w:val="20"/>
                <w:lang w:val="en-US"/>
              </w:rPr>
            </w:pPr>
            <w:r>
              <w:rPr>
                <w:rFonts w:ascii="Cambria" w:hAnsi="Cambria"/>
                <w:sz w:val="20"/>
                <w:szCs w:val="20"/>
                <w:lang w:val="en-US"/>
              </w:rPr>
              <w:t>7.</w:t>
            </w:r>
          </w:p>
        </w:tc>
        <w:tc>
          <w:tcPr>
            <w:tcW w:w="2340" w:type="dxa"/>
          </w:tcPr>
          <w:p>
            <w:pPr>
              <w:pStyle w:val="9"/>
              <w:spacing w:after="0" w:line="240" w:lineRule="auto"/>
              <w:ind w:left="0"/>
              <w:rPr>
                <w:rFonts w:ascii="Cambria" w:hAnsi="Cambria"/>
                <w:sz w:val="20"/>
                <w:szCs w:val="20"/>
                <w:lang w:val="en-US"/>
              </w:rPr>
            </w:pPr>
            <w:r>
              <w:rPr>
                <w:rFonts w:ascii="Cambria" w:hAnsi="Cambria"/>
                <w:sz w:val="20"/>
                <w:szCs w:val="20"/>
                <w:lang w:val="en-US"/>
              </w:rPr>
              <w:t>2.</w:t>
            </w:r>
          </w:p>
        </w:tc>
        <w:tc>
          <w:tcPr>
            <w:tcW w:w="2271" w:type="dxa"/>
          </w:tcPr>
          <w:p>
            <w:pPr>
              <w:pStyle w:val="9"/>
              <w:spacing w:after="0" w:line="240" w:lineRule="auto"/>
              <w:ind w:left="0"/>
              <w:rPr>
                <w:rFonts w:ascii="Cambria" w:hAnsi="Cambria"/>
                <w:sz w:val="20"/>
                <w:szCs w:val="20"/>
                <w:lang w:val="en-US"/>
              </w:rPr>
            </w:pPr>
            <w:r>
              <w:rPr>
                <w:rFonts w:ascii="Cambria" w:hAnsi="Cambria"/>
                <w:sz w:val="20"/>
                <w:szCs w:val="20"/>
                <w:lang w:val="en-US"/>
              </w:rPr>
              <w:t>7.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75" w:type="dxa"/>
          </w:tcPr>
          <w:p>
            <w:pPr>
              <w:pStyle w:val="9"/>
              <w:spacing w:after="0" w:line="240" w:lineRule="auto"/>
              <w:ind w:left="0"/>
              <w:rPr>
                <w:rFonts w:ascii="Cambria" w:hAnsi="Cambria"/>
                <w:sz w:val="20"/>
                <w:szCs w:val="20"/>
                <w:lang w:val="en-US"/>
              </w:rPr>
            </w:pPr>
            <w:r>
              <w:rPr>
                <w:rFonts w:ascii="Cambria" w:hAnsi="Cambria"/>
                <w:sz w:val="20"/>
                <w:szCs w:val="20"/>
                <w:lang w:val="en-US"/>
              </w:rPr>
              <w:t>3.</w:t>
            </w:r>
          </w:p>
        </w:tc>
        <w:tc>
          <w:tcPr>
            <w:tcW w:w="2070" w:type="dxa"/>
          </w:tcPr>
          <w:p>
            <w:pPr>
              <w:pStyle w:val="9"/>
              <w:spacing w:after="0" w:line="240" w:lineRule="auto"/>
              <w:ind w:left="0"/>
              <w:rPr>
                <w:rFonts w:ascii="Cambria" w:hAnsi="Cambria"/>
                <w:sz w:val="20"/>
                <w:szCs w:val="20"/>
                <w:lang w:val="en-US"/>
              </w:rPr>
            </w:pPr>
            <w:r>
              <w:rPr>
                <w:rFonts w:ascii="Cambria" w:hAnsi="Cambria"/>
                <w:sz w:val="20"/>
                <w:szCs w:val="20"/>
                <w:lang w:val="en-US"/>
              </w:rPr>
              <w:t>8.</w:t>
            </w:r>
          </w:p>
        </w:tc>
        <w:tc>
          <w:tcPr>
            <w:tcW w:w="2340" w:type="dxa"/>
          </w:tcPr>
          <w:p>
            <w:pPr>
              <w:pStyle w:val="9"/>
              <w:spacing w:after="0" w:line="240" w:lineRule="auto"/>
              <w:ind w:left="0"/>
              <w:rPr>
                <w:rFonts w:ascii="Cambria" w:hAnsi="Cambria"/>
                <w:sz w:val="20"/>
                <w:szCs w:val="20"/>
                <w:lang w:val="en-US"/>
              </w:rPr>
            </w:pPr>
            <w:r>
              <w:rPr>
                <w:rFonts w:ascii="Cambria" w:hAnsi="Cambria"/>
                <w:sz w:val="20"/>
                <w:szCs w:val="20"/>
                <w:lang w:val="en-US"/>
              </w:rPr>
              <w:t>3.</w:t>
            </w:r>
          </w:p>
        </w:tc>
        <w:tc>
          <w:tcPr>
            <w:tcW w:w="2271" w:type="dxa"/>
          </w:tcPr>
          <w:p>
            <w:pPr>
              <w:pStyle w:val="9"/>
              <w:spacing w:after="0" w:line="240" w:lineRule="auto"/>
              <w:ind w:left="0"/>
              <w:rPr>
                <w:rFonts w:ascii="Cambria" w:hAnsi="Cambria"/>
                <w:sz w:val="20"/>
                <w:szCs w:val="20"/>
                <w:lang w:val="en-US"/>
              </w:rPr>
            </w:pPr>
            <w:r>
              <w:rPr>
                <w:rFonts w:ascii="Cambria" w:hAnsi="Cambria"/>
                <w:sz w:val="20"/>
                <w:szCs w:val="20"/>
                <w:lang w:val="en-US"/>
              </w:rPr>
              <w:t>8.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75" w:type="dxa"/>
          </w:tcPr>
          <w:p>
            <w:pPr>
              <w:pStyle w:val="9"/>
              <w:spacing w:after="0" w:line="240" w:lineRule="auto"/>
              <w:ind w:left="0"/>
              <w:rPr>
                <w:rFonts w:ascii="Cambria" w:hAnsi="Cambria"/>
                <w:sz w:val="20"/>
                <w:szCs w:val="20"/>
                <w:lang w:val="en-US"/>
              </w:rPr>
            </w:pPr>
            <w:r>
              <w:rPr>
                <w:rFonts w:ascii="Cambria" w:hAnsi="Cambria"/>
                <w:sz w:val="20"/>
                <w:szCs w:val="20"/>
                <w:lang w:val="en-US"/>
              </w:rPr>
              <w:t>4.</w:t>
            </w:r>
          </w:p>
        </w:tc>
        <w:tc>
          <w:tcPr>
            <w:tcW w:w="2070" w:type="dxa"/>
          </w:tcPr>
          <w:p>
            <w:pPr>
              <w:pStyle w:val="9"/>
              <w:spacing w:after="0" w:line="240" w:lineRule="auto"/>
              <w:ind w:left="0"/>
              <w:rPr>
                <w:rFonts w:ascii="Cambria" w:hAnsi="Cambria"/>
                <w:sz w:val="20"/>
                <w:szCs w:val="20"/>
                <w:lang w:val="en-US"/>
              </w:rPr>
            </w:pPr>
            <w:r>
              <w:rPr>
                <w:rFonts w:ascii="Cambria" w:hAnsi="Cambria"/>
                <w:sz w:val="20"/>
                <w:szCs w:val="20"/>
                <w:lang w:val="en-US"/>
              </w:rPr>
              <w:t>9.</w:t>
            </w:r>
          </w:p>
        </w:tc>
        <w:tc>
          <w:tcPr>
            <w:tcW w:w="2340" w:type="dxa"/>
          </w:tcPr>
          <w:p>
            <w:pPr>
              <w:pStyle w:val="9"/>
              <w:spacing w:after="0" w:line="240" w:lineRule="auto"/>
              <w:ind w:left="0"/>
              <w:rPr>
                <w:rFonts w:ascii="Cambria" w:hAnsi="Cambria"/>
                <w:sz w:val="20"/>
                <w:szCs w:val="20"/>
                <w:lang w:val="en-US"/>
              </w:rPr>
            </w:pPr>
            <w:r>
              <w:rPr>
                <w:rFonts w:ascii="Cambria" w:hAnsi="Cambria"/>
                <w:sz w:val="20"/>
                <w:szCs w:val="20"/>
                <w:lang w:val="en-US"/>
              </w:rPr>
              <w:t>4.</w:t>
            </w:r>
          </w:p>
        </w:tc>
        <w:tc>
          <w:tcPr>
            <w:tcW w:w="2271" w:type="dxa"/>
          </w:tcPr>
          <w:p>
            <w:pPr>
              <w:pStyle w:val="9"/>
              <w:spacing w:after="0" w:line="240" w:lineRule="auto"/>
              <w:ind w:left="0"/>
              <w:rPr>
                <w:rFonts w:ascii="Cambria" w:hAnsi="Cambria"/>
                <w:sz w:val="20"/>
                <w:szCs w:val="20"/>
                <w:lang w:val="en-US"/>
              </w:rPr>
            </w:pPr>
            <w:r>
              <w:rPr>
                <w:rFonts w:ascii="Cambria" w:hAnsi="Cambria"/>
                <w:sz w:val="20"/>
                <w:szCs w:val="20"/>
                <w:lang w:val="en-US"/>
              </w:rPr>
              <w:t>9.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75" w:type="dxa"/>
          </w:tcPr>
          <w:p>
            <w:pPr>
              <w:pStyle w:val="9"/>
              <w:spacing w:after="0" w:line="240" w:lineRule="auto"/>
              <w:ind w:left="0"/>
              <w:rPr>
                <w:rFonts w:ascii="Cambria" w:hAnsi="Cambria"/>
                <w:sz w:val="20"/>
                <w:szCs w:val="20"/>
                <w:lang w:val="en-US"/>
              </w:rPr>
            </w:pPr>
            <w:r>
              <w:rPr>
                <w:rFonts w:ascii="Cambria" w:hAnsi="Cambria"/>
                <w:sz w:val="20"/>
                <w:szCs w:val="20"/>
                <w:lang w:val="en-US"/>
              </w:rPr>
              <w:t>5.</w:t>
            </w:r>
          </w:p>
        </w:tc>
        <w:tc>
          <w:tcPr>
            <w:tcW w:w="2070" w:type="dxa"/>
          </w:tcPr>
          <w:p>
            <w:pPr>
              <w:pStyle w:val="9"/>
              <w:spacing w:after="0" w:line="240" w:lineRule="auto"/>
              <w:ind w:left="0"/>
              <w:rPr>
                <w:rFonts w:ascii="Cambria" w:hAnsi="Cambria"/>
                <w:sz w:val="20"/>
                <w:szCs w:val="20"/>
                <w:lang w:val="en-US"/>
              </w:rPr>
            </w:pPr>
            <w:r>
              <w:rPr>
                <w:rFonts w:ascii="Cambria" w:hAnsi="Cambria"/>
                <w:sz w:val="20"/>
                <w:szCs w:val="20"/>
                <w:lang w:val="en-US"/>
              </w:rPr>
              <w:t>10.</w:t>
            </w:r>
          </w:p>
        </w:tc>
        <w:tc>
          <w:tcPr>
            <w:tcW w:w="2340" w:type="dxa"/>
          </w:tcPr>
          <w:p>
            <w:pPr>
              <w:pStyle w:val="9"/>
              <w:spacing w:after="0" w:line="240" w:lineRule="auto"/>
              <w:ind w:left="0"/>
              <w:rPr>
                <w:rFonts w:ascii="Cambria" w:hAnsi="Cambria"/>
                <w:sz w:val="20"/>
                <w:szCs w:val="20"/>
                <w:lang w:val="en-US"/>
              </w:rPr>
            </w:pPr>
            <w:r>
              <w:rPr>
                <w:rFonts w:ascii="Cambria" w:hAnsi="Cambria"/>
                <w:sz w:val="20"/>
                <w:szCs w:val="20"/>
                <w:lang w:val="en-US"/>
              </w:rPr>
              <w:t>5.</w:t>
            </w:r>
          </w:p>
        </w:tc>
        <w:tc>
          <w:tcPr>
            <w:tcW w:w="2271" w:type="dxa"/>
          </w:tcPr>
          <w:p>
            <w:pPr>
              <w:pStyle w:val="9"/>
              <w:spacing w:after="0" w:line="240" w:lineRule="auto"/>
              <w:ind w:left="0"/>
              <w:rPr>
                <w:rFonts w:ascii="Cambria" w:hAnsi="Cambria"/>
                <w:sz w:val="20"/>
                <w:szCs w:val="20"/>
                <w:lang w:val="en-US"/>
              </w:rPr>
            </w:pPr>
            <w:r>
              <w:rPr>
                <w:rFonts w:ascii="Cambria" w:hAnsi="Cambria"/>
                <w:sz w:val="20"/>
                <w:szCs w:val="20"/>
                <w:lang w:val="en-US"/>
              </w:rPr>
              <w:t>10.</w:t>
            </w:r>
          </w:p>
        </w:tc>
      </w:tr>
    </w:tbl>
    <w:p>
      <w:pPr>
        <w:pStyle w:val="9"/>
        <w:numPr>
          <w:ilvl w:val="0"/>
          <w:numId w:val="1"/>
        </w:numPr>
        <w:spacing w:after="0" w:line="240" w:lineRule="auto"/>
        <w:ind w:left="360"/>
        <w:rPr>
          <w:rFonts w:ascii="Cambria" w:hAnsi="Cambria"/>
          <w:b/>
          <w:sz w:val="20"/>
          <w:szCs w:val="20"/>
          <w:lang w:val="en-US"/>
        </w:rPr>
      </w:pPr>
      <w:r>
        <w:rPr>
          <w:rFonts w:ascii="Cambria" w:hAnsi="Cambria"/>
          <w:b/>
          <w:sz w:val="20"/>
          <w:szCs w:val="20"/>
          <w:lang w:val="en-US"/>
        </w:rPr>
        <w:t>Jenis, sifat dan bentuk sample</w:t>
      </w:r>
    </w:p>
    <w:tbl>
      <w:tblPr>
        <w:tblStyle w:val="6"/>
        <w:tblW w:w="0" w:type="auto"/>
        <w:tblInd w:w="36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12"/>
        <w:gridCol w:w="2924"/>
        <w:gridCol w:w="28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78" w:type="dxa"/>
          </w:tcPr>
          <w:p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  <w:lang w:val="en-US"/>
              </w:rPr>
            </w:pPr>
            <w:r>
              <w:rPr>
                <w:rFonts w:ascii="Cambria" w:hAnsi="Cambria"/>
                <w:sz w:val="20"/>
                <w:szCs w:val="20"/>
                <w:lang w:val="en-US"/>
              </w:rPr>
              <w:t>Jenis sampel</w:t>
            </w:r>
          </w:p>
        </w:tc>
        <w:tc>
          <w:tcPr>
            <w:tcW w:w="2924" w:type="dxa"/>
          </w:tcPr>
          <w:p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  <w:lang w:val="en-US"/>
              </w:rPr>
            </w:pPr>
            <w:r>
              <w:rPr>
                <w:rFonts w:ascii="Cambria" w:hAnsi="Cambria"/>
                <w:sz w:val="20"/>
                <w:szCs w:val="20"/>
                <w:lang w:val="en-US"/>
              </w:rPr>
              <w:t>Sifat sample</w:t>
            </w:r>
          </w:p>
        </w:tc>
        <w:tc>
          <w:tcPr>
            <w:tcW w:w="2854" w:type="dxa"/>
          </w:tcPr>
          <w:p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  <w:lang w:val="en-US"/>
              </w:rPr>
            </w:pPr>
            <w:r>
              <w:rPr>
                <w:rFonts w:ascii="Cambria" w:hAnsi="Cambria"/>
                <w:sz w:val="20"/>
                <w:szCs w:val="20"/>
                <w:lang w:val="en-US"/>
              </w:rPr>
              <w:t>Bentuk sample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78" w:type="dxa"/>
          </w:tcPr>
          <w:p>
            <w:pPr>
              <w:numPr>
                <w:ilvl w:val="0"/>
                <w:numId w:val="2"/>
              </w:numPr>
              <w:tabs>
                <w:tab w:val="left" w:pos="851"/>
              </w:tabs>
              <w:suppressAutoHyphens/>
              <w:spacing w:after="0" w:line="1" w:lineRule="atLeast"/>
              <w:ind w:hanging="268"/>
              <w:textAlignment w:val="top"/>
              <w:outlineLvl w:val="0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 xml:space="preserve">Logam/alloy </w:t>
            </w:r>
          </w:p>
          <w:p>
            <w:pPr>
              <w:numPr>
                <w:ilvl w:val="0"/>
                <w:numId w:val="2"/>
              </w:numPr>
              <w:tabs>
                <w:tab w:val="left" w:pos="851"/>
              </w:tabs>
              <w:suppressAutoHyphens/>
              <w:spacing w:after="0" w:line="1" w:lineRule="atLeast"/>
              <w:ind w:hanging="268"/>
              <w:textAlignment w:val="top"/>
              <w:outlineLvl w:val="0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Keramik</w:t>
            </w:r>
          </w:p>
          <w:p>
            <w:pPr>
              <w:numPr>
                <w:ilvl w:val="0"/>
                <w:numId w:val="2"/>
              </w:numPr>
              <w:tabs>
                <w:tab w:val="left" w:pos="851"/>
              </w:tabs>
              <w:suppressAutoHyphens/>
              <w:spacing w:after="0" w:line="1" w:lineRule="atLeast"/>
              <w:ind w:hanging="268"/>
              <w:textAlignment w:val="top"/>
              <w:outlineLvl w:val="0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Komposit</w:t>
            </w:r>
          </w:p>
          <w:p>
            <w:pPr>
              <w:numPr>
                <w:ilvl w:val="0"/>
                <w:numId w:val="2"/>
              </w:numPr>
              <w:tabs>
                <w:tab w:val="left" w:pos="851"/>
              </w:tabs>
              <w:suppressAutoHyphens/>
              <w:spacing w:after="0" w:line="1" w:lineRule="atLeast"/>
              <w:ind w:hanging="268"/>
              <w:textAlignment w:val="top"/>
              <w:outlineLvl w:val="0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 xml:space="preserve">Material organik </w:t>
            </w:r>
          </w:p>
          <w:p>
            <w:pPr>
              <w:numPr>
                <w:ilvl w:val="0"/>
                <w:numId w:val="2"/>
              </w:numPr>
              <w:tabs>
                <w:tab w:val="left" w:pos="851"/>
              </w:tabs>
              <w:suppressAutoHyphens/>
              <w:spacing w:after="0" w:line="1" w:lineRule="atLeast"/>
              <w:ind w:hanging="268"/>
              <w:textAlignment w:val="top"/>
              <w:outlineLvl w:val="0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Material inorganik</w:t>
            </w:r>
          </w:p>
          <w:p>
            <w:pPr>
              <w:numPr>
                <w:ilvl w:val="0"/>
                <w:numId w:val="2"/>
              </w:numPr>
              <w:tabs>
                <w:tab w:val="left" w:pos="851"/>
              </w:tabs>
              <w:suppressAutoHyphens/>
              <w:spacing w:after="0" w:line="1" w:lineRule="atLeast"/>
              <w:ind w:hanging="268"/>
              <w:textAlignment w:val="top"/>
              <w:outlineLvl w:val="0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Material magnetik</w:t>
            </w:r>
          </w:p>
          <w:p>
            <w:pPr>
              <w:numPr>
                <w:ilvl w:val="0"/>
                <w:numId w:val="2"/>
              </w:numPr>
              <w:tabs>
                <w:tab w:val="left" w:pos="851"/>
              </w:tabs>
              <w:suppressAutoHyphens/>
              <w:spacing w:after="0" w:line="1" w:lineRule="atLeast"/>
              <w:ind w:hanging="268"/>
              <w:textAlignment w:val="top"/>
              <w:outlineLvl w:val="0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 xml:space="preserve">………………………. </w:t>
            </w:r>
          </w:p>
          <w:p>
            <w:pPr>
              <w:spacing w:after="0" w:line="240" w:lineRule="auto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  <w:tc>
          <w:tcPr>
            <w:tcW w:w="2924" w:type="dxa"/>
          </w:tcPr>
          <w:p>
            <w:pPr>
              <w:widowControl w:val="0"/>
              <w:numPr>
                <w:ilvl w:val="0"/>
                <w:numId w:val="3"/>
              </w:num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uppressAutoHyphens/>
              <w:spacing w:after="0" w:line="240" w:lineRule="auto"/>
              <w:ind w:left="720" w:hanging="270"/>
              <w:textAlignment w:val="top"/>
              <w:outlineLvl w:val="0"/>
              <w:rPr>
                <w:rFonts w:ascii="Cambria" w:hAnsi="Cambria"/>
                <w:color w:val="000000"/>
                <w:sz w:val="20"/>
                <w:szCs w:val="20"/>
              </w:rPr>
            </w:pPr>
            <w:r>
              <w:rPr>
                <w:rFonts w:ascii="Cambria" w:hAnsi="Cambria" w:eastAsia="Times New Roman" w:cs="Times New Roman"/>
                <w:color w:val="000000"/>
                <w:sz w:val="20"/>
                <w:szCs w:val="20"/>
              </w:rPr>
              <w:t>Korosif</w:t>
            </w:r>
          </w:p>
          <w:p>
            <w:pPr>
              <w:widowControl w:val="0"/>
              <w:numPr>
                <w:ilvl w:val="0"/>
                <w:numId w:val="3"/>
              </w:num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uppressAutoHyphens/>
              <w:spacing w:after="0" w:line="240" w:lineRule="auto"/>
              <w:ind w:left="720" w:hanging="270"/>
              <w:textAlignment w:val="top"/>
              <w:outlineLvl w:val="0"/>
              <w:rPr>
                <w:rFonts w:ascii="Cambria" w:hAnsi="Cambria"/>
                <w:color w:val="000000"/>
                <w:sz w:val="20"/>
                <w:szCs w:val="20"/>
              </w:rPr>
            </w:pPr>
            <w:r>
              <w:rPr>
                <w:rFonts w:ascii="Cambria" w:hAnsi="Cambria" w:eastAsia="Times New Roman" w:cs="Times New Roman"/>
                <w:color w:val="000000"/>
                <w:sz w:val="20"/>
                <w:szCs w:val="20"/>
              </w:rPr>
              <w:t>Beracun</w:t>
            </w:r>
          </w:p>
          <w:p>
            <w:pPr>
              <w:widowControl w:val="0"/>
              <w:numPr>
                <w:ilvl w:val="0"/>
                <w:numId w:val="3"/>
              </w:num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uppressAutoHyphens/>
              <w:spacing w:after="0" w:line="240" w:lineRule="auto"/>
              <w:ind w:left="720" w:hanging="270"/>
              <w:textAlignment w:val="top"/>
              <w:outlineLvl w:val="0"/>
              <w:rPr>
                <w:rFonts w:ascii="Cambria" w:hAnsi="Cambria"/>
                <w:color w:val="000000"/>
                <w:sz w:val="20"/>
                <w:szCs w:val="20"/>
              </w:rPr>
            </w:pPr>
            <w:r>
              <w:rPr>
                <w:rFonts w:ascii="Cambria" w:hAnsi="Cambria" w:eastAsia="Times New Roman" w:cs="Times New Roman"/>
                <w:color w:val="000000"/>
                <w:sz w:val="20"/>
                <w:szCs w:val="20"/>
              </w:rPr>
              <w:t>Mudah menguap/volatile</w:t>
            </w:r>
          </w:p>
          <w:p>
            <w:pPr>
              <w:widowControl w:val="0"/>
              <w:numPr>
                <w:ilvl w:val="0"/>
                <w:numId w:val="3"/>
              </w:num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uppressAutoHyphens/>
              <w:spacing w:after="0" w:line="240" w:lineRule="auto"/>
              <w:ind w:left="720" w:hanging="270"/>
              <w:textAlignment w:val="top"/>
              <w:outlineLvl w:val="0"/>
              <w:rPr>
                <w:rFonts w:ascii="Cambria" w:hAnsi="Cambria"/>
                <w:color w:val="000000"/>
                <w:sz w:val="20"/>
                <w:szCs w:val="20"/>
              </w:rPr>
            </w:pPr>
            <w:r>
              <w:rPr>
                <w:rFonts w:ascii="Cambria" w:hAnsi="Cambria" w:eastAsia="Times New Roman" w:cs="Times New Roman"/>
                <w:color w:val="000000"/>
                <w:sz w:val="20"/>
                <w:szCs w:val="20"/>
              </w:rPr>
              <w:t>Higroskopis/mudah menyerap uap air</w:t>
            </w:r>
          </w:p>
          <w:p>
            <w:pPr>
              <w:widowControl w:val="0"/>
              <w:numPr>
                <w:ilvl w:val="0"/>
                <w:numId w:val="3"/>
              </w:num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uppressAutoHyphens/>
              <w:spacing w:after="0" w:line="240" w:lineRule="auto"/>
              <w:ind w:left="720" w:hanging="270"/>
              <w:textAlignment w:val="top"/>
              <w:outlineLvl w:val="0"/>
              <w:rPr>
                <w:rFonts w:ascii="Cambria" w:hAnsi="Cambria"/>
                <w:color w:val="000000"/>
                <w:sz w:val="20"/>
                <w:szCs w:val="20"/>
              </w:rPr>
            </w:pPr>
            <w:r>
              <w:rPr>
                <w:rFonts w:ascii="Cambria" w:hAnsi="Cambria" w:eastAsia="Times New Roman" w:cs="Times New Roman"/>
                <w:color w:val="000000"/>
                <w:sz w:val="20"/>
                <w:szCs w:val="20"/>
              </w:rPr>
              <w:t>Menyebabkan iritasi</w:t>
            </w:r>
          </w:p>
          <w:p>
            <w:pPr>
              <w:widowControl w:val="0"/>
              <w:numPr>
                <w:ilvl w:val="0"/>
                <w:numId w:val="3"/>
              </w:num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uppressAutoHyphens/>
              <w:spacing w:after="0" w:line="240" w:lineRule="auto"/>
              <w:ind w:left="720" w:hanging="270"/>
              <w:textAlignment w:val="top"/>
              <w:outlineLvl w:val="0"/>
              <w:rPr>
                <w:rFonts w:ascii="Cambria" w:hAnsi="Cambria"/>
                <w:color w:val="000000"/>
                <w:sz w:val="20"/>
                <w:szCs w:val="20"/>
              </w:rPr>
            </w:pPr>
            <w:r>
              <w:rPr>
                <w:rFonts w:ascii="Cambria" w:hAnsi="Cambria" w:eastAsia="Times New Roman" w:cs="Times New Roman"/>
                <w:color w:val="000000"/>
                <w:sz w:val="20"/>
                <w:szCs w:val="20"/>
              </w:rPr>
              <w:t>Magnetik</w:t>
            </w:r>
          </w:p>
          <w:p>
            <w:pPr>
              <w:widowControl w:val="0"/>
              <w:numPr>
                <w:ilvl w:val="0"/>
                <w:numId w:val="3"/>
              </w:num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uppressAutoHyphens/>
              <w:spacing w:after="0" w:line="240" w:lineRule="auto"/>
              <w:ind w:left="720" w:hanging="270"/>
              <w:textAlignment w:val="top"/>
              <w:outlineLvl w:val="0"/>
              <w:rPr>
                <w:rFonts w:ascii="Cambria" w:hAnsi="Cambria"/>
                <w:color w:val="000000"/>
                <w:sz w:val="20"/>
                <w:szCs w:val="20"/>
              </w:rPr>
            </w:pPr>
            <w:r>
              <w:rPr>
                <w:rFonts w:ascii="Cambria" w:hAnsi="Cambria" w:eastAsia="Times New Roman" w:cs="Times New Roman"/>
                <w:color w:val="000000"/>
                <w:sz w:val="20"/>
                <w:szCs w:val="20"/>
                <w:lang w:val="en-US"/>
              </w:rPr>
              <w:t>……………………………..</w:t>
            </w:r>
          </w:p>
        </w:tc>
        <w:tc>
          <w:tcPr>
            <w:tcW w:w="2854" w:type="dxa"/>
          </w:tcPr>
          <w:p>
            <w:pPr>
              <w:numPr>
                <w:ilvl w:val="0"/>
                <w:numId w:val="4"/>
              </w:numPr>
              <w:tabs>
                <w:tab w:val="left" w:pos="-1276"/>
              </w:tabs>
              <w:suppressAutoHyphens/>
              <w:spacing w:after="0" w:line="1" w:lineRule="atLeast"/>
              <w:textAlignment w:val="top"/>
              <w:outlineLvl w:val="0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 xml:space="preserve">Sampel </w:t>
            </w:r>
            <w:r>
              <w:rPr>
                <w:rFonts w:ascii="Cambria" w:hAnsi="Cambria"/>
                <w:sz w:val="20"/>
                <w:szCs w:val="20"/>
                <w:lang w:val="en-US"/>
              </w:rPr>
              <w:t>s</w:t>
            </w:r>
            <w:r>
              <w:rPr>
                <w:rFonts w:ascii="Cambria" w:hAnsi="Cambria"/>
                <w:sz w:val="20"/>
                <w:szCs w:val="20"/>
              </w:rPr>
              <w:t xml:space="preserve">erbuk nano (&lt;100 nm) </w:t>
            </w:r>
            <w:r>
              <w:rPr>
                <w:rFonts w:ascii="Cambria" w:hAnsi="Cambria"/>
                <w:sz w:val="20"/>
                <w:szCs w:val="20"/>
                <w:lang w:val="en-US"/>
              </w:rPr>
              <w:t xml:space="preserve">; </w:t>
            </w:r>
          </w:p>
          <w:p>
            <w:pPr>
              <w:numPr>
                <w:ilvl w:val="0"/>
                <w:numId w:val="4"/>
              </w:numPr>
              <w:tabs>
                <w:tab w:val="left" w:pos="-1276"/>
              </w:tabs>
              <w:suppressAutoHyphens/>
              <w:spacing w:after="0" w:line="1" w:lineRule="atLeast"/>
              <w:textAlignment w:val="top"/>
              <w:outlineLvl w:val="0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 xml:space="preserve">Koloid (jenis pelarut: </w:t>
            </w:r>
            <w:r>
              <w:rPr>
                <w:rFonts w:ascii="Cambria" w:hAnsi="Cambria"/>
                <w:sz w:val="20"/>
                <w:szCs w:val="20"/>
                <w:lang w:val="en-US"/>
              </w:rPr>
              <w:t>…………………..</w:t>
            </w:r>
          </w:p>
          <w:p>
            <w:pPr>
              <w:numPr>
                <w:ilvl w:val="0"/>
                <w:numId w:val="4"/>
              </w:numPr>
              <w:tabs>
                <w:tab w:val="left" w:pos="-1276"/>
              </w:tabs>
              <w:suppressAutoHyphens/>
              <w:spacing w:after="0" w:line="1" w:lineRule="atLeast"/>
              <w:textAlignment w:val="top"/>
              <w:outlineLvl w:val="0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Solid/padatan</w:t>
            </w:r>
            <w:r>
              <w:rPr>
                <w:rFonts w:ascii="Cambria" w:hAnsi="Cambria"/>
                <w:sz w:val="20"/>
                <w:szCs w:val="20"/>
                <w:lang w:val="en-US"/>
              </w:rPr>
              <w:t>.</w:t>
            </w:r>
          </w:p>
          <w:p>
            <w:pPr>
              <w:numPr>
                <w:ilvl w:val="0"/>
                <w:numId w:val="4"/>
              </w:numPr>
              <w:tabs>
                <w:tab w:val="left" w:pos="-1276"/>
              </w:tabs>
              <w:suppressAutoHyphens/>
              <w:spacing w:after="0" w:line="1" w:lineRule="atLeast"/>
              <w:textAlignment w:val="top"/>
              <w:outlineLvl w:val="0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  <w:lang w:val="en-US"/>
              </w:rPr>
              <w:t>Gel</w:t>
            </w:r>
          </w:p>
          <w:p>
            <w:pPr>
              <w:numPr>
                <w:ilvl w:val="0"/>
                <w:numId w:val="4"/>
              </w:numPr>
              <w:tabs>
                <w:tab w:val="left" w:pos="-1276"/>
              </w:tabs>
              <w:suppressAutoHyphens/>
              <w:spacing w:after="0" w:line="1" w:lineRule="atLeast"/>
              <w:textAlignment w:val="top"/>
              <w:outlineLvl w:val="0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  <w:lang w:val="en-US"/>
              </w:rPr>
              <w:t>………………….</w:t>
            </w:r>
          </w:p>
          <w:p>
            <w:pPr>
              <w:spacing w:after="0" w:line="240" w:lineRule="auto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</w:tr>
    </w:tbl>
    <w:p>
      <w:pPr>
        <w:spacing w:after="0" w:line="240" w:lineRule="auto"/>
        <w:ind w:firstLine="360"/>
        <w:rPr>
          <w:rFonts w:ascii="Cambria" w:hAnsi="Cambria"/>
          <w:sz w:val="18"/>
          <w:szCs w:val="18"/>
          <w:lang w:val="en-US"/>
        </w:rPr>
      </w:pPr>
      <w:r>
        <w:rPr>
          <w:rFonts w:ascii="Cambria" w:hAnsi="Cambria"/>
          <w:sz w:val="18"/>
          <w:szCs w:val="18"/>
          <w:lang w:val="en-US"/>
        </w:rPr>
        <w:t>Ketentuan:</w:t>
      </w:r>
    </w:p>
    <w:p>
      <w:pPr>
        <w:pStyle w:val="9"/>
        <w:numPr>
          <w:ilvl w:val="0"/>
          <w:numId w:val="5"/>
        </w:numPr>
        <w:spacing w:after="0" w:line="240" w:lineRule="auto"/>
        <w:jc w:val="both"/>
        <w:rPr>
          <w:rFonts w:ascii="Cambria" w:hAnsi="Cambria"/>
          <w:sz w:val="18"/>
          <w:szCs w:val="18"/>
          <w:lang w:val="de-DE"/>
        </w:rPr>
      </w:pPr>
      <w:r>
        <w:rPr>
          <w:rFonts w:ascii="Cambria" w:hAnsi="Cambria"/>
          <w:sz w:val="18"/>
          <w:szCs w:val="18"/>
          <w:lang w:val="de-DE"/>
        </w:rPr>
        <w:t>Sampel berbentuk serbuk: massa sampel yang dibutuhkan maksimal 1 gram. Jenis pelarut yang tersedia adalah etanol atau aquabidest. Untuk pelarut yang lain, agar disediakan mandiri oleh pelanggan.</w:t>
      </w:r>
    </w:p>
    <w:p>
      <w:pPr>
        <w:pStyle w:val="9"/>
        <w:numPr>
          <w:ilvl w:val="0"/>
          <w:numId w:val="5"/>
        </w:numPr>
        <w:spacing w:after="0" w:line="240" w:lineRule="auto"/>
        <w:jc w:val="both"/>
        <w:rPr>
          <w:rFonts w:ascii="Cambria" w:hAnsi="Cambria"/>
          <w:sz w:val="18"/>
          <w:szCs w:val="18"/>
          <w:lang w:val="de-DE"/>
        </w:rPr>
      </w:pPr>
      <w:r>
        <w:rPr>
          <w:rFonts w:ascii="Cambria" w:hAnsi="Cambria"/>
          <w:sz w:val="18"/>
          <w:szCs w:val="18"/>
          <w:lang w:val="de-DE"/>
        </w:rPr>
        <w:t>Sampel berupa cairan atau koloid atau gel: volum sampel maksimal  1 mL.</w:t>
      </w:r>
    </w:p>
    <w:p>
      <w:pPr>
        <w:pStyle w:val="9"/>
        <w:numPr>
          <w:ilvl w:val="0"/>
          <w:numId w:val="5"/>
        </w:numPr>
        <w:spacing w:after="0" w:line="240" w:lineRule="auto"/>
        <w:jc w:val="both"/>
        <w:rPr>
          <w:rFonts w:ascii="Cambria" w:hAnsi="Cambria"/>
          <w:sz w:val="18"/>
          <w:szCs w:val="18"/>
          <w:lang w:val="de-DE"/>
        </w:rPr>
      </w:pPr>
      <w:r>
        <w:rPr>
          <w:rFonts w:ascii="Cambria" w:hAnsi="Cambria"/>
          <w:sz w:val="18"/>
          <w:szCs w:val="18"/>
          <w:lang w:val="de-DE"/>
        </w:rPr>
        <w:t>Sampel padatan/bulk: harus sudah dipreparasi terlebih dahulu menggunakan FIB (paket di Elsa sudah tersedia)</w:t>
      </w:r>
    </w:p>
    <w:p>
      <w:pPr>
        <w:pStyle w:val="9"/>
        <w:numPr>
          <w:ilvl w:val="0"/>
          <w:numId w:val="5"/>
        </w:numPr>
        <w:spacing w:after="0" w:line="240" w:lineRule="auto"/>
        <w:jc w:val="both"/>
        <w:rPr>
          <w:rFonts w:ascii="Cambria" w:hAnsi="Cambria"/>
          <w:sz w:val="18"/>
          <w:szCs w:val="18"/>
          <w:lang w:val="en-US"/>
        </w:rPr>
      </w:pPr>
      <w:r>
        <w:rPr>
          <w:rFonts w:ascii="Cambria" w:hAnsi="Cambria"/>
          <w:sz w:val="18"/>
          <w:szCs w:val="18"/>
          <w:lang w:val="en-US"/>
        </w:rPr>
        <w:t>Tidak diperkenankan untuk mengirimkan sample dengan berat, volum dan jumlah yang melebihi ketentuan.</w:t>
      </w:r>
    </w:p>
    <w:p>
      <w:pPr>
        <w:pStyle w:val="9"/>
        <w:numPr>
          <w:ilvl w:val="0"/>
          <w:numId w:val="5"/>
        </w:numPr>
        <w:spacing w:after="0" w:line="240" w:lineRule="auto"/>
        <w:jc w:val="both"/>
        <w:rPr>
          <w:rFonts w:ascii="Cambria" w:hAnsi="Cambria"/>
          <w:sz w:val="18"/>
          <w:szCs w:val="18"/>
          <w:lang w:val="en-US"/>
        </w:rPr>
      </w:pPr>
      <w:r>
        <w:rPr>
          <w:rFonts w:ascii="Cambria" w:hAnsi="Cambria"/>
          <w:sz w:val="18"/>
          <w:szCs w:val="18"/>
          <w:lang w:val="en-US"/>
        </w:rPr>
        <w:t>Pelanggan dapat memberikan sample yang sudah dipreparasi pada TEM grid dan siap running.</w:t>
      </w:r>
    </w:p>
    <w:p>
      <w:pPr>
        <w:pStyle w:val="9"/>
        <w:numPr>
          <w:ilvl w:val="0"/>
          <w:numId w:val="1"/>
        </w:numPr>
        <w:spacing w:after="0" w:line="240" w:lineRule="auto"/>
        <w:ind w:left="360"/>
        <w:rPr>
          <w:rFonts w:ascii="Cambria" w:hAnsi="Cambria"/>
          <w:sz w:val="20"/>
          <w:szCs w:val="20"/>
        </w:rPr>
      </w:pPr>
      <w:r>
        <w:rPr>
          <w:rFonts w:ascii="Cambria" w:hAnsi="Cambria"/>
          <w:b/>
          <w:sz w:val="20"/>
          <w:szCs w:val="20"/>
          <w:lang w:val="en-US"/>
        </w:rPr>
        <w:t xml:space="preserve">Data observasi yang diinginkan </w:t>
      </w:r>
    </w:p>
    <w:p>
      <w:pPr>
        <w:pStyle w:val="9"/>
        <w:numPr>
          <w:ilvl w:val="0"/>
          <w:numId w:val="6"/>
        </w:numPr>
        <w:tabs>
          <w:tab w:val="left" w:pos="-1418"/>
        </w:tabs>
        <w:suppressAutoHyphens/>
        <w:spacing w:after="0" w:line="1" w:lineRule="atLeast"/>
        <w:textAlignment w:val="top"/>
        <w:outlineLvl w:val="0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>Morfologi</w:t>
      </w:r>
      <w:r>
        <w:rPr>
          <w:rFonts w:ascii="Cambria" w:hAnsi="Cambria"/>
          <w:sz w:val="20"/>
          <w:szCs w:val="20"/>
          <w:lang w:val="de-DE"/>
        </w:rPr>
        <w:t>*</w:t>
      </w:r>
      <w:r>
        <w:rPr>
          <w:rFonts w:ascii="Cambria" w:hAnsi="Cambria"/>
          <w:sz w:val="20"/>
          <w:szCs w:val="20"/>
          <w:lang w:val="en-US"/>
        </w:rPr>
        <w:t xml:space="preserve"> (TEM imaging) + Difraksi Elektron (SAED)</w:t>
      </w:r>
      <w:r>
        <w:rPr>
          <w:rFonts w:ascii="Cambria" w:hAnsi="Cambria"/>
          <w:sz w:val="20"/>
          <w:szCs w:val="20"/>
        </w:rPr>
        <w:t xml:space="preserve"> </w:t>
      </w:r>
      <w:r>
        <w:rPr>
          <w:rFonts w:ascii="Cambria" w:hAnsi="Cambria"/>
          <w:sz w:val="20"/>
          <w:szCs w:val="20"/>
          <w:lang w:val="en-US"/>
        </w:rPr>
        <w:t xml:space="preserve">+ </w:t>
      </w:r>
      <w:r>
        <w:rPr>
          <w:rFonts w:ascii="Cambria" w:hAnsi="Cambria"/>
          <w:sz w:val="20"/>
          <w:szCs w:val="20"/>
        </w:rPr>
        <w:t>H</w:t>
      </w:r>
      <w:r>
        <w:rPr>
          <w:rFonts w:ascii="Cambria" w:hAnsi="Cambria"/>
          <w:sz w:val="20"/>
          <w:szCs w:val="20"/>
          <w:lang w:val="en-US"/>
        </w:rPr>
        <w:t xml:space="preserve">igh resolution </w:t>
      </w:r>
      <w:r>
        <w:rPr>
          <w:rFonts w:ascii="Cambria" w:hAnsi="Cambria"/>
          <w:sz w:val="20"/>
          <w:szCs w:val="20"/>
        </w:rPr>
        <w:t>TEM</w:t>
      </w:r>
      <w:r>
        <w:rPr>
          <w:rFonts w:ascii="Cambria" w:hAnsi="Cambria"/>
          <w:sz w:val="20"/>
          <w:szCs w:val="20"/>
          <w:lang w:val="en-US"/>
        </w:rPr>
        <w:t>**</w:t>
      </w:r>
    </w:p>
    <w:p>
      <w:pPr>
        <w:pStyle w:val="9"/>
        <w:numPr>
          <w:ilvl w:val="0"/>
          <w:numId w:val="6"/>
        </w:numPr>
        <w:tabs>
          <w:tab w:val="left" w:pos="-1418"/>
        </w:tabs>
        <w:suppressAutoHyphens/>
        <w:spacing w:after="0" w:line="1" w:lineRule="atLeast"/>
        <w:textAlignment w:val="top"/>
        <w:outlineLvl w:val="0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  <w:lang w:val="en-US"/>
        </w:rPr>
        <w:t>Morfologi dengan teknik Scanning TEM (STEM) imaging + EDS Spektrum</w:t>
      </w:r>
    </w:p>
    <w:p>
      <w:pPr>
        <w:pStyle w:val="9"/>
        <w:numPr>
          <w:ilvl w:val="0"/>
          <w:numId w:val="6"/>
        </w:numPr>
        <w:tabs>
          <w:tab w:val="left" w:pos="-1418"/>
        </w:tabs>
        <w:suppressAutoHyphens/>
        <w:spacing w:after="0" w:line="1" w:lineRule="atLeast"/>
        <w:textAlignment w:val="top"/>
        <w:outlineLvl w:val="0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  <w:lang w:val="en-US"/>
        </w:rPr>
        <w:t>Morfologi dengan teknik Scanning TEM (STEM) imaging + EDS Spektrum + EDS Mapping</w:t>
      </w:r>
    </w:p>
    <w:p>
      <w:pPr>
        <w:pStyle w:val="9"/>
        <w:numPr>
          <w:ilvl w:val="0"/>
          <w:numId w:val="6"/>
        </w:numPr>
        <w:tabs>
          <w:tab w:val="left" w:pos="-1418"/>
        </w:tabs>
        <w:suppressAutoHyphens/>
        <w:spacing w:after="0" w:line="1" w:lineRule="atLeast"/>
        <w:textAlignment w:val="top"/>
        <w:outlineLvl w:val="0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  <w:lang w:val="en-US"/>
        </w:rPr>
        <w:t>High Resolution STEM (HRSTEM) imaging** + EDS Mapping</w:t>
      </w:r>
    </w:p>
    <w:p>
      <w:pPr>
        <w:pStyle w:val="9"/>
        <w:tabs>
          <w:tab w:val="left" w:pos="-1418"/>
        </w:tabs>
        <w:suppressAutoHyphens/>
        <w:spacing w:after="0" w:line="1" w:lineRule="atLeast"/>
        <w:ind w:left="718"/>
        <w:textAlignment w:val="top"/>
        <w:outlineLvl w:val="0"/>
        <w:rPr>
          <w:rFonts w:ascii="Cambria" w:hAnsi="Cambria"/>
          <w:sz w:val="20"/>
          <w:szCs w:val="20"/>
        </w:rPr>
      </w:pPr>
    </w:p>
    <w:p>
      <w:pPr>
        <w:tabs>
          <w:tab w:val="left" w:pos="-1418"/>
        </w:tabs>
        <w:ind w:left="358"/>
        <w:rPr>
          <w:rFonts w:ascii="Cambria" w:hAnsi="Cambria"/>
          <w:sz w:val="18"/>
          <w:szCs w:val="18"/>
          <w:lang w:val="de-DE"/>
        </w:rPr>
      </w:pPr>
      <w:r>
        <w:rPr>
          <w:rFonts w:ascii="Cambria" w:hAnsi="Cambria"/>
          <w:sz w:val="18"/>
          <w:szCs w:val="18"/>
        </w:rPr>
        <w:t>*) akan diberikan gambar yang mencukupi untuk analisa distribusi ukuran partikel i.e. 300 partikel / sample, dengan perbesaran yang disesuaikan (namun bergantung pada ukuran partik</w:t>
      </w:r>
      <w:r>
        <w:rPr>
          <w:rFonts w:ascii="Cambria" w:hAnsi="Cambria"/>
          <w:sz w:val="18"/>
          <w:szCs w:val="18"/>
          <w:lang w:val="de-DE"/>
        </w:rPr>
        <w:t>el</w:t>
      </w:r>
      <w:r>
        <w:rPr>
          <w:rFonts w:ascii="Cambria" w:hAnsi="Cambria"/>
          <w:sz w:val="18"/>
          <w:szCs w:val="18"/>
        </w:rPr>
        <w:t xml:space="preserve"> samplenya).</w:t>
      </w:r>
      <w:r>
        <w:rPr>
          <w:rFonts w:ascii="Cambria" w:hAnsi="Cambria"/>
          <w:sz w:val="18"/>
          <w:szCs w:val="18"/>
        </w:rPr>
        <w:br w:type="textWrapping"/>
      </w:r>
      <w:r>
        <w:rPr>
          <w:rFonts w:ascii="Cambria" w:hAnsi="Cambria"/>
          <w:sz w:val="18"/>
          <w:szCs w:val="18"/>
          <w:lang w:val="de-DE"/>
        </w:rPr>
        <w:t>**) HRTEM dan HRSTEM tidak selalu berhasil didapatkan, tergantung jenis dan kondisi sampel.</w:t>
      </w:r>
    </w:p>
    <w:p>
      <w:pPr>
        <w:pStyle w:val="9"/>
        <w:numPr>
          <w:ilvl w:val="0"/>
          <w:numId w:val="1"/>
        </w:numPr>
        <w:spacing w:after="0" w:line="240" w:lineRule="auto"/>
        <w:ind w:left="360"/>
        <w:rPr>
          <w:rFonts w:ascii="Cambria" w:hAnsi="Cambria"/>
          <w:b/>
          <w:sz w:val="20"/>
          <w:szCs w:val="20"/>
          <w:lang w:val="en-US"/>
        </w:rPr>
      </w:pPr>
      <w:r>
        <w:rPr>
          <w:rFonts w:ascii="Cambria" w:hAnsi="Cambria"/>
          <w:b/>
          <w:sz w:val="20"/>
          <w:szCs w:val="20"/>
          <w:lang w:val="en-US"/>
        </w:rPr>
        <w:t>Pendampingan Offline</w:t>
      </w:r>
    </w:p>
    <w:p>
      <w:pPr>
        <w:pStyle w:val="9"/>
        <w:numPr>
          <w:ilvl w:val="0"/>
          <w:numId w:val="7"/>
        </w:numPr>
        <w:spacing w:after="0" w:line="240" w:lineRule="auto"/>
        <w:ind w:left="720"/>
        <w:rPr>
          <w:rFonts w:ascii="Cambria" w:hAnsi="Cambria"/>
          <w:sz w:val="20"/>
          <w:szCs w:val="20"/>
          <w:lang w:val="en-US"/>
        </w:rPr>
      </w:pPr>
      <w:r>
        <w:rPr>
          <w:rFonts w:ascii="Cambria" w:hAnsi="Cambria"/>
          <w:sz w:val="20"/>
          <w:szCs w:val="20"/>
          <w:lang w:val="en-US"/>
        </w:rPr>
        <w:t xml:space="preserve">Ya </w:t>
      </w:r>
    </w:p>
    <w:p>
      <w:pPr>
        <w:pStyle w:val="9"/>
        <w:numPr>
          <w:ilvl w:val="0"/>
          <w:numId w:val="7"/>
        </w:numPr>
        <w:spacing w:after="0" w:line="240" w:lineRule="auto"/>
        <w:ind w:left="720"/>
        <w:rPr>
          <w:rFonts w:ascii="Cambria" w:hAnsi="Cambria"/>
          <w:sz w:val="20"/>
          <w:szCs w:val="20"/>
          <w:lang w:val="en-US"/>
        </w:rPr>
      </w:pPr>
      <w:r>
        <w:rPr>
          <w:rFonts w:ascii="Cambria" w:hAnsi="Cambria"/>
          <w:sz w:val="20"/>
          <w:szCs w:val="20"/>
          <w:lang w:val="en-US"/>
        </w:rPr>
        <w:t>Tidak (Sertakan referensi hasil sebagai acuan OA dalam melakukan pengujian)</w:t>
      </w:r>
    </w:p>
    <w:p>
      <w:pPr>
        <w:spacing w:after="200" w:line="240" w:lineRule="auto"/>
        <w:ind w:left="426"/>
        <w:contextualSpacing/>
        <w:rPr>
          <w:rFonts w:ascii="Cambria" w:hAnsi="Cambria"/>
          <w:sz w:val="18"/>
          <w:szCs w:val="18"/>
          <w:lang w:val="en-US"/>
        </w:rPr>
      </w:pPr>
      <w:r>
        <w:rPr>
          <w:rFonts w:ascii="Cambria" w:hAnsi="Cambria"/>
          <w:sz w:val="18"/>
          <w:szCs w:val="18"/>
          <w:lang w:val="en-US"/>
        </w:rPr>
        <w:t>* Pendampingan online ditiadakan</w:t>
      </w:r>
    </w:p>
    <w:p>
      <w:pPr>
        <w:spacing w:after="200" w:line="240" w:lineRule="auto"/>
        <w:ind w:left="426"/>
        <w:contextualSpacing/>
        <w:rPr>
          <w:rFonts w:ascii="Cambria" w:hAnsi="Cambria"/>
          <w:sz w:val="18"/>
          <w:szCs w:val="18"/>
        </w:rPr>
      </w:pPr>
      <w:r>
        <w:rPr>
          <w:rFonts w:ascii="Cambria" w:hAnsi="Cambria"/>
          <w:sz w:val="18"/>
          <w:szCs w:val="18"/>
        </w:rPr>
        <w:t>* Pendampingan offline maksimal 4 sampel</w:t>
      </w:r>
    </w:p>
    <w:p>
      <w:pPr>
        <w:spacing w:after="0" w:line="240" w:lineRule="auto"/>
        <w:ind w:left="426"/>
        <w:contextualSpacing/>
        <w:rPr>
          <w:rFonts w:ascii="Cambria" w:hAnsi="Cambria"/>
          <w:sz w:val="20"/>
          <w:szCs w:val="20"/>
          <w:lang w:val="en-US"/>
        </w:rPr>
      </w:pPr>
      <w:r>
        <w:rPr>
          <w:rFonts w:ascii="Cambria" w:hAnsi="Cambria"/>
          <w:sz w:val="18"/>
          <w:szCs w:val="18"/>
        </w:rPr>
        <w:t>* Jika sampel lebih dari 4, sisa samp</w:t>
      </w:r>
      <w:r>
        <w:rPr>
          <w:rFonts w:ascii="Cambria" w:hAnsi="Cambria"/>
          <w:sz w:val="18"/>
          <w:szCs w:val="18"/>
          <w:lang w:val="en-US"/>
        </w:rPr>
        <w:t>el</w:t>
      </w:r>
      <w:r>
        <w:rPr>
          <w:rFonts w:ascii="Cambria" w:hAnsi="Cambria"/>
          <w:sz w:val="18"/>
          <w:szCs w:val="18"/>
        </w:rPr>
        <w:t xml:space="preserve"> akan di</w:t>
      </w:r>
      <w:r>
        <w:rPr>
          <w:rFonts w:ascii="Cambria" w:hAnsi="Cambria"/>
          <w:sz w:val="18"/>
          <w:szCs w:val="18"/>
          <w:lang w:val="en-US"/>
        </w:rPr>
        <w:t>-</w:t>
      </w:r>
      <w:r>
        <w:rPr>
          <w:rFonts w:ascii="Cambria" w:hAnsi="Cambria"/>
          <w:i/>
          <w:iCs/>
          <w:sz w:val="18"/>
          <w:szCs w:val="18"/>
        </w:rPr>
        <w:t>running</w:t>
      </w:r>
      <w:r>
        <w:rPr>
          <w:rFonts w:ascii="Cambria" w:hAnsi="Cambria"/>
          <w:sz w:val="18"/>
          <w:szCs w:val="18"/>
        </w:rPr>
        <w:t xml:space="preserve"> oleh operator (tanpa pendampingan)</w:t>
      </w:r>
    </w:p>
    <w:p>
      <w:pPr>
        <w:spacing w:after="0" w:line="240" w:lineRule="auto"/>
        <w:rPr>
          <w:rFonts w:ascii="Cambria" w:hAnsi="Cambria"/>
          <w:sz w:val="20"/>
          <w:szCs w:val="20"/>
          <w:lang w:val="en-US"/>
        </w:rPr>
      </w:pPr>
    </w:p>
    <w:sectPr>
      <w:headerReference r:id="rId5" w:type="default"/>
      <w:pgSz w:w="11906" w:h="16838"/>
      <w:pgMar w:top="1440" w:right="1440" w:bottom="1440" w:left="1440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等线">
    <w:altName w:val="Microsoft YaHei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Noto Sans Symbols">
    <w:altName w:val="Times New Roman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Microsoft YaHei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tbl>
    <w:tblPr>
      <w:tblStyle w:val="3"/>
      <w:tblW w:w="10184" w:type="dxa"/>
      <w:tblInd w:w="-585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Layout w:type="fixed"/>
      <w:tblCellMar>
        <w:top w:w="0" w:type="dxa"/>
        <w:left w:w="0" w:type="dxa"/>
        <w:bottom w:w="0" w:type="dxa"/>
        <w:right w:w="0" w:type="dxa"/>
      </w:tblCellMar>
    </w:tblPr>
    <w:tblGrid>
      <w:gridCol w:w="1395"/>
      <w:gridCol w:w="5318"/>
      <w:gridCol w:w="1489"/>
      <w:gridCol w:w="383"/>
      <w:gridCol w:w="1599"/>
    </w:tblGrid>
    <w:tr>
      <w:tblPrEx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CellMar>
          <w:top w:w="0" w:type="dxa"/>
          <w:left w:w="0" w:type="dxa"/>
          <w:bottom w:w="0" w:type="dxa"/>
          <w:right w:w="0" w:type="dxa"/>
        </w:tblCellMar>
      </w:tblPrEx>
      <w:trPr>
        <w:trHeight w:val="2099" w:hRule="atLeast"/>
      </w:trPr>
      <w:tc>
        <w:tcPr>
          <w:tcW w:w="1395" w:type="dxa"/>
          <w:vMerge w:val="restart"/>
        </w:tcPr>
        <w:p>
          <w:pPr>
            <w:pStyle w:val="10"/>
            <w:rPr>
              <w:rFonts w:ascii="Times New Roman"/>
              <w:sz w:val="20"/>
              <w:lang w:val="en-US"/>
            </w:rPr>
          </w:pPr>
          <w:r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101600</wp:posOffset>
                </wp:positionH>
                <wp:positionV relativeFrom="paragraph">
                  <wp:posOffset>257175</wp:posOffset>
                </wp:positionV>
                <wp:extent cx="704850" cy="990600"/>
                <wp:effectExtent l="0" t="0" r="0" b="0"/>
                <wp:wrapSquare wrapText="bothSides"/>
                <wp:docPr id="1162717936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162717936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04850" cy="990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  <w:r>
            <w:rPr>
              <w:rFonts w:ascii="Times New Roman"/>
              <w:sz w:val="20"/>
              <w:lang w:val="en-US"/>
            </w:rPr>
            <w:t xml:space="preserve">   </w:t>
          </w:r>
        </w:p>
        <w:p>
          <w:pPr>
            <w:pStyle w:val="10"/>
            <w:rPr>
              <w:rFonts w:ascii="Times New Roman"/>
              <w:sz w:val="18"/>
            </w:rPr>
          </w:pPr>
          <w:r>
            <w:rPr>
              <w:rFonts w:ascii="Times New Roman"/>
              <w:sz w:val="20"/>
              <w:lang w:val="en-US"/>
            </w:rPr>
            <w:t xml:space="preserve">   </w:t>
          </w:r>
        </w:p>
      </w:tc>
      <w:tc>
        <w:tcPr>
          <w:tcW w:w="8789" w:type="dxa"/>
          <w:gridSpan w:val="4"/>
          <w:tcBorders/>
        </w:tcPr>
        <w:p>
          <w:pPr>
            <w:pStyle w:val="10"/>
            <w:spacing w:before="210"/>
            <w:ind w:left="703" w:right="712"/>
            <w:jc w:val="center"/>
            <w:rPr>
              <w:rFonts w:hint="default"/>
              <w:b/>
              <w:sz w:val="24"/>
            </w:rPr>
          </w:pPr>
          <w:r>
            <w:rPr>
              <w:rFonts w:hint="default"/>
              <w:b/>
              <w:sz w:val="24"/>
            </w:rPr>
            <w:t>DIREKTORAT PENGELOLAAN LABORATORIUM, FASILITAS RISET</w:t>
          </w:r>
          <w:r>
            <w:rPr>
              <w:rFonts w:hint="default"/>
              <w:b/>
              <w:sz w:val="24"/>
              <w:lang w:val="en-US"/>
            </w:rPr>
            <w:t xml:space="preserve"> </w:t>
          </w:r>
          <w:r>
            <w:rPr>
              <w:rFonts w:hint="default"/>
              <w:b/>
              <w:sz w:val="24"/>
            </w:rPr>
            <w:t xml:space="preserve">DAN KAWASAN SAINS TEKNOLOGI </w:t>
          </w:r>
        </w:p>
        <w:p>
          <w:pPr>
            <w:pStyle w:val="10"/>
            <w:spacing w:before="210"/>
            <w:ind w:left="703" w:right="712"/>
            <w:jc w:val="center"/>
            <w:rPr>
              <w:rFonts w:hint="default"/>
              <w:b/>
              <w:sz w:val="24"/>
            </w:rPr>
          </w:pPr>
          <w:r>
            <w:rPr>
              <w:rFonts w:hint="default"/>
              <w:b/>
              <w:sz w:val="24"/>
            </w:rPr>
            <w:t xml:space="preserve">Laboratorium Imaging Fisika Maju </w:t>
          </w:r>
        </w:p>
        <w:p>
          <w:pPr>
            <w:pStyle w:val="10"/>
            <w:spacing w:before="210"/>
            <w:ind w:left="703" w:right="712"/>
            <w:jc w:val="center"/>
            <w:rPr>
              <w:rFonts w:hint="default"/>
              <w:b w:val="0"/>
              <w:bCs/>
              <w:sz w:val="24"/>
            </w:rPr>
          </w:pPr>
          <w:r>
            <w:rPr>
              <w:rFonts w:hint="default"/>
              <w:b w:val="0"/>
              <w:bCs/>
              <w:sz w:val="24"/>
            </w:rPr>
            <w:t xml:space="preserve">Gedung 440-442, KST BJ Habibie, Muncul, Setu, Tangerang Selatan 15310 Banten-Indonesia”  </w:t>
          </w:r>
        </w:p>
        <w:p>
          <w:pPr>
            <w:pStyle w:val="10"/>
            <w:spacing w:before="210"/>
            <w:ind w:left="703" w:right="712"/>
            <w:jc w:val="center"/>
            <w:rPr>
              <w:sz w:val="20"/>
              <w:lang w:val="en-US"/>
            </w:rPr>
          </w:pPr>
          <w:r>
            <w:rPr>
              <w:rFonts w:hint="default"/>
              <w:b w:val="0"/>
              <w:bCs/>
              <w:sz w:val="24"/>
            </w:rPr>
            <w:t>Phone: 0811-9811-562; Email labkarserpong@brin.go.id</w:t>
          </w:r>
        </w:p>
      </w:tc>
    </w:tr>
    <w:tr>
      <w:tblPrEx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CellMar>
          <w:top w:w="0" w:type="dxa"/>
          <w:left w:w="0" w:type="dxa"/>
          <w:bottom w:w="0" w:type="dxa"/>
          <w:right w:w="0" w:type="dxa"/>
        </w:tblCellMar>
      </w:tblPrEx>
      <w:trPr>
        <w:trHeight w:val="315" w:hRule="atLeast"/>
      </w:trPr>
      <w:tc>
        <w:tcPr>
          <w:tcW w:w="1395" w:type="dxa"/>
          <w:vMerge w:val="continue"/>
          <w:tcBorders>
            <w:top w:val="nil"/>
          </w:tcBorders>
        </w:tcPr>
        <w:p>
          <w:pPr>
            <w:rPr>
              <w:sz w:val="2"/>
              <w:szCs w:val="2"/>
            </w:rPr>
          </w:pPr>
        </w:p>
      </w:tc>
      <w:tc>
        <w:tcPr>
          <w:tcW w:w="5318" w:type="dxa"/>
          <w:vAlign w:val="center"/>
        </w:tcPr>
        <w:p>
          <w:pPr>
            <w:pStyle w:val="10"/>
            <w:spacing w:line="232" w:lineRule="exact"/>
            <w:ind w:left="699" w:right="712"/>
            <w:jc w:val="center"/>
            <w:rPr>
              <w:b/>
              <w:sz w:val="24"/>
              <w:szCs w:val="32"/>
            </w:rPr>
          </w:pPr>
        </w:p>
        <w:p>
          <w:pPr>
            <w:pStyle w:val="10"/>
            <w:spacing w:line="232" w:lineRule="exact"/>
            <w:ind w:left="699" w:right="712"/>
            <w:jc w:val="center"/>
            <w:rPr>
              <w:b/>
              <w:sz w:val="20"/>
            </w:rPr>
          </w:pPr>
          <w:r>
            <w:rPr>
              <w:b/>
              <w:sz w:val="24"/>
              <w:szCs w:val="32"/>
            </w:rPr>
            <w:t>FORMULIR</w:t>
          </w:r>
          <w:r>
            <w:rPr>
              <w:b/>
              <w:spacing w:val="-7"/>
              <w:sz w:val="24"/>
              <w:szCs w:val="32"/>
            </w:rPr>
            <w:t xml:space="preserve"> </w:t>
          </w:r>
          <w:r>
            <w:rPr>
              <w:b/>
              <w:sz w:val="24"/>
              <w:szCs w:val="32"/>
            </w:rPr>
            <w:t>DETAIL</w:t>
          </w:r>
          <w:r>
            <w:rPr>
              <w:b/>
              <w:spacing w:val="-4"/>
              <w:sz w:val="24"/>
              <w:szCs w:val="32"/>
            </w:rPr>
            <w:t xml:space="preserve"> </w:t>
          </w:r>
          <w:r>
            <w:rPr>
              <w:b/>
              <w:sz w:val="24"/>
              <w:szCs w:val="32"/>
            </w:rPr>
            <w:t>PENGUJIAN</w:t>
          </w:r>
        </w:p>
      </w:tc>
      <w:tc>
        <w:tcPr>
          <w:tcW w:w="1489" w:type="dxa"/>
          <w:tcBorders>
            <w:right w:val="nil"/>
          </w:tcBorders>
          <w:vAlign w:val="center"/>
        </w:tcPr>
        <w:p>
          <w:pPr>
            <w:pStyle w:val="10"/>
            <w:spacing w:line="213" w:lineRule="exact"/>
            <w:ind w:left="105"/>
            <w:jc w:val="center"/>
            <w:rPr>
              <w:sz w:val="20"/>
            </w:rPr>
          </w:pPr>
        </w:p>
        <w:p>
          <w:pPr>
            <w:pStyle w:val="10"/>
            <w:spacing w:line="213" w:lineRule="exact"/>
            <w:ind w:left="105"/>
            <w:jc w:val="center"/>
            <w:rPr>
              <w:sz w:val="20"/>
            </w:rPr>
          </w:pPr>
          <w:r>
            <w:rPr>
              <w:sz w:val="20"/>
            </w:rPr>
            <w:t>No.</w:t>
          </w:r>
          <w:r>
            <w:rPr>
              <w:spacing w:val="-5"/>
              <w:sz w:val="20"/>
            </w:rPr>
            <w:t xml:space="preserve"> </w:t>
          </w:r>
          <w:r>
            <w:rPr>
              <w:sz w:val="20"/>
            </w:rPr>
            <w:t>Dokumen</w:t>
          </w:r>
        </w:p>
      </w:tc>
      <w:tc>
        <w:tcPr>
          <w:tcW w:w="383" w:type="dxa"/>
          <w:tcBorders>
            <w:left w:val="nil"/>
            <w:right w:val="nil"/>
          </w:tcBorders>
          <w:vAlign w:val="center"/>
        </w:tcPr>
        <w:p>
          <w:pPr>
            <w:pStyle w:val="10"/>
            <w:spacing w:line="213" w:lineRule="exact"/>
            <w:ind w:right="97"/>
            <w:jc w:val="center"/>
            <w:rPr>
              <w:sz w:val="20"/>
            </w:rPr>
          </w:pPr>
        </w:p>
        <w:p>
          <w:pPr>
            <w:pStyle w:val="10"/>
            <w:spacing w:line="213" w:lineRule="exact"/>
            <w:ind w:right="97"/>
            <w:jc w:val="center"/>
            <w:rPr>
              <w:sz w:val="20"/>
            </w:rPr>
          </w:pPr>
          <w:r>
            <w:rPr>
              <w:sz w:val="20"/>
            </w:rPr>
            <w:t>:</w:t>
          </w:r>
        </w:p>
      </w:tc>
      <w:tc>
        <w:tcPr>
          <w:tcW w:w="1599" w:type="dxa"/>
          <w:tcBorders>
            <w:left w:val="nil"/>
          </w:tcBorders>
          <w:vAlign w:val="center"/>
        </w:tcPr>
        <w:p>
          <w:pPr>
            <w:pStyle w:val="10"/>
            <w:spacing w:line="213" w:lineRule="exact"/>
            <w:ind w:left="111"/>
            <w:jc w:val="center"/>
            <w:rPr>
              <w:sz w:val="20"/>
            </w:rPr>
          </w:pPr>
        </w:p>
        <w:p>
          <w:pPr>
            <w:pStyle w:val="10"/>
            <w:spacing w:line="213" w:lineRule="exact"/>
            <w:ind w:left="111"/>
            <w:jc w:val="both"/>
            <w:rPr>
              <w:sz w:val="20"/>
            </w:rPr>
          </w:pPr>
          <w:r>
            <w:rPr>
              <w:sz w:val="20"/>
            </w:rPr>
            <w:t>F-10</w:t>
          </w:r>
        </w:p>
      </w:tc>
    </w:tr>
  </w:tbl>
  <w:p>
    <w:pPr>
      <w:pStyle w:val="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F6678A6"/>
    <w:multiLevelType w:val="multilevel"/>
    <w:tmpl w:val="0F6678A6"/>
    <w:lvl w:ilvl="0" w:tentative="0">
      <w:start w:val="1"/>
      <w:numFmt w:val="bullet"/>
      <w:lvlText w:val=""/>
      <w:lvlJc w:val="left"/>
      <w:pPr>
        <w:ind w:left="1080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ind w:left="180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52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324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96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68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40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612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840" w:hanging="360"/>
      </w:pPr>
      <w:rPr>
        <w:rFonts w:hint="default" w:ascii="Wingdings" w:hAnsi="Wingdings"/>
      </w:rPr>
    </w:lvl>
  </w:abstractNum>
  <w:abstractNum w:abstractNumId="1">
    <w:nsid w:val="244A55F2"/>
    <w:multiLevelType w:val="multilevel"/>
    <w:tmpl w:val="244A55F2"/>
    <w:lvl w:ilvl="0" w:tentative="0">
      <w:start w:val="1"/>
      <w:numFmt w:val="bullet"/>
      <w:lvlText w:val=""/>
      <w:lvlJc w:val="left"/>
      <w:pPr>
        <w:ind w:left="720" w:hanging="360"/>
      </w:pPr>
      <w:rPr>
        <w:rFonts w:hint="default" w:ascii="Wingdings" w:hAnsi="Wingdings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>
    <w:nsid w:val="4529707F"/>
    <w:multiLevelType w:val="multilevel"/>
    <w:tmpl w:val="4529707F"/>
    <w:lvl w:ilvl="0" w:tentative="0">
      <w:start w:val="1"/>
      <w:numFmt w:val="bullet"/>
      <w:lvlText w:val=""/>
      <w:lvlJc w:val="left"/>
      <w:pPr>
        <w:ind w:left="718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ind w:left="1438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158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78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598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18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38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58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78" w:hanging="360"/>
      </w:pPr>
      <w:rPr>
        <w:rFonts w:hint="default" w:ascii="Wingdings" w:hAnsi="Wingdings"/>
      </w:rPr>
    </w:lvl>
  </w:abstractNum>
  <w:abstractNum w:abstractNumId="3">
    <w:nsid w:val="52E60413"/>
    <w:multiLevelType w:val="multilevel"/>
    <w:tmpl w:val="52E60413"/>
    <w:lvl w:ilvl="0" w:tentative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D460B47"/>
    <w:multiLevelType w:val="multilevel"/>
    <w:tmpl w:val="5D460B47"/>
    <w:lvl w:ilvl="0" w:tentative="0">
      <w:start w:val="1"/>
      <w:numFmt w:val="bullet"/>
      <w:lvlText w:val=""/>
      <w:lvlJc w:val="left"/>
      <w:pPr>
        <w:ind w:left="718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ind w:left="1438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158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78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598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18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38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58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78" w:hanging="360"/>
      </w:pPr>
      <w:rPr>
        <w:rFonts w:hint="default" w:ascii="Wingdings" w:hAnsi="Wingdings"/>
      </w:rPr>
    </w:lvl>
  </w:abstractNum>
  <w:abstractNum w:abstractNumId="5">
    <w:nsid w:val="6F4E40CE"/>
    <w:multiLevelType w:val="multilevel"/>
    <w:tmpl w:val="6F4E40CE"/>
    <w:lvl w:ilvl="0" w:tentative="0">
      <w:start w:val="1"/>
      <w:numFmt w:val="bullet"/>
      <w:lvlText w:val=""/>
      <w:lvlJc w:val="left"/>
      <w:pPr>
        <w:ind w:left="718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ind w:left="1438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158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78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598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18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38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58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78" w:hanging="360"/>
      </w:pPr>
      <w:rPr>
        <w:rFonts w:hint="default" w:ascii="Wingdings" w:hAnsi="Wingdings"/>
      </w:rPr>
    </w:lvl>
  </w:abstractNum>
  <w:abstractNum w:abstractNumId="6">
    <w:nsid w:val="76364D10"/>
    <w:multiLevelType w:val="multilevel"/>
    <w:tmpl w:val="76364D10"/>
    <w:lvl w:ilvl="0" w:tentative="0">
      <w:start w:val="1"/>
      <w:numFmt w:val="bullet"/>
      <w:lvlText w:val=""/>
      <w:lvlJc w:val="left"/>
      <w:pPr>
        <w:ind w:left="1636" w:hanging="360"/>
      </w:pPr>
      <w:rPr>
        <w:rFonts w:hint="default" w:ascii="Symbol" w:hAnsi="Symbol"/>
        <w:sz w:val="18"/>
        <w:szCs w:val="18"/>
        <w:vertAlign w:val="baseline"/>
      </w:rPr>
    </w:lvl>
    <w:lvl w:ilvl="1" w:tentative="0">
      <w:start w:val="1"/>
      <w:numFmt w:val="bullet"/>
      <w:lvlText w:val="o"/>
      <w:lvlJc w:val="left"/>
      <w:pPr>
        <w:ind w:left="2356" w:hanging="360"/>
      </w:pPr>
      <w:rPr>
        <w:rFonts w:ascii="Courier New" w:hAnsi="Courier New" w:eastAsia="Courier New" w:cs="Courier New"/>
        <w:vertAlign w:val="baseline"/>
      </w:rPr>
    </w:lvl>
    <w:lvl w:ilvl="2" w:tentative="0">
      <w:start w:val="1"/>
      <w:numFmt w:val="bullet"/>
      <w:lvlText w:val="▪"/>
      <w:lvlJc w:val="left"/>
      <w:pPr>
        <w:ind w:left="3076" w:hanging="360"/>
      </w:pPr>
      <w:rPr>
        <w:rFonts w:ascii="Noto Sans Symbols" w:hAnsi="Noto Sans Symbols" w:eastAsia="Noto Sans Symbols" w:cs="Noto Sans Symbols"/>
        <w:vertAlign w:val="baseline"/>
      </w:rPr>
    </w:lvl>
    <w:lvl w:ilvl="3" w:tentative="0">
      <w:start w:val="1"/>
      <w:numFmt w:val="bullet"/>
      <w:lvlText w:val="●"/>
      <w:lvlJc w:val="left"/>
      <w:pPr>
        <w:ind w:left="3796" w:hanging="360"/>
      </w:pPr>
      <w:rPr>
        <w:rFonts w:ascii="Noto Sans Symbols" w:hAnsi="Noto Sans Symbols" w:eastAsia="Noto Sans Symbols" w:cs="Noto Sans Symbols"/>
        <w:vertAlign w:val="baseline"/>
      </w:rPr>
    </w:lvl>
    <w:lvl w:ilvl="4" w:tentative="0">
      <w:start w:val="1"/>
      <w:numFmt w:val="bullet"/>
      <w:lvlText w:val="o"/>
      <w:lvlJc w:val="left"/>
      <w:pPr>
        <w:ind w:left="4516" w:hanging="360"/>
      </w:pPr>
      <w:rPr>
        <w:rFonts w:ascii="Courier New" w:hAnsi="Courier New" w:eastAsia="Courier New" w:cs="Courier New"/>
        <w:vertAlign w:val="baseline"/>
      </w:rPr>
    </w:lvl>
    <w:lvl w:ilvl="5" w:tentative="0">
      <w:start w:val="1"/>
      <w:numFmt w:val="bullet"/>
      <w:lvlText w:val="▪"/>
      <w:lvlJc w:val="left"/>
      <w:pPr>
        <w:ind w:left="5236" w:hanging="360"/>
      </w:pPr>
      <w:rPr>
        <w:rFonts w:ascii="Noto Sans Symbols" w:hAnsi="Noto Sans Symbols" w:eastAsia="Noto Sans Symbols" w:cs="Noto Sans Symbols"/>
        <w:vertAlign w:val="baseline"/>
      </w:rPr>
    </w:lvl>
    <w:lvl w:ilvl="6" w:tentative="0">
      <w:start w:val="1"/>
      <w:numFmt w:val="bullet"/>
      <w:lvlText w:val="●"/>
      <w:lvlJc w:val="left"/>
      <w:pPr>
        <w:ind w:left="5956" w:hanging="360"/>
      </w:pPr>
      <w:rPr>
        <w:rFonts w:ascii="Noto Sans Symbols" w:hAnsi="Noto Sans Symbols" w:eastAsia="Noto Sans Symbols" w:cs="Noto Sans Symbols"/>
        <w:vertAlign w:val="baseline"/>
      </w:rPr>
    </w:lvl>
    <w:lvl w:ilvl="7" w:tentative="0">
      <w:start w:val="1"/>
      <w:numFmt w:val="bullet"/>
      <w:lvlText w:val="o"/>
      <w:lvlJc w:val="left"/>
      <w:pPr>
        <w:ind w:left="6676" w:hanging="360"/>
      </w:pPr>
      <w:rPr>
        <w:rFonts w:ascii="Courier New" w:hAnsi="Courier New" w:eastAsia="Courier New" w:cs="Courier New"/>
        <w:vertAlign w:val="baseline"/>
      </w:rPr>
    </w:lvl>
    <w:lvl w:ilvl="8" w:tentative="0">
      <w:start w:val="1"/>
      <w:numFmt w:val="bullet"/>
      <w:lvlText w:val="▪"/>
      <w:lvlJc w:val="left"/>
      <w:pPr>
        <w:ind w:left="7396" w:hanging="360"/>
      </w:pPr>
      <w:rPr>
        <w:rFonts w:ascii="Noto Sans Symbols" w:hAnsi="Noto Sans Symbols" w:eastAsia="Noto Sans Symbols" w:cs="Noto Sans Symbols"/>
        <w:vertAlign w:val="baseline"/>
      </w:rPr>
    </w:lvl>
  </w:abstractNum>
  <w:num w:numId="1">
    <w:abstractNumId w:val="3"/>
  </w:num>
  <w:num w:numId="2">
    <w:abstractNumId w:val="4"/>
  </w:num>
  <w:num w:numId="3">
    <w:abstractNumId w:val="6"/>
  </w:num>
  <w:num w:numId="4">
    <w:abstractNumId w:val="5"/>
  </w:num>
  <w:num w:numId="5">
    <w:abstractNumId w:val="1"/>
  </w:num>
  <w:num w:numId="6">
    <w:abstractNumId w:val="2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0"/>
  <w:bordersDoNotSurroundFooter w:val="0"/>
  <w:documentProtection w:enforcement="0"/>
  <w:defaultTabStop w:val="720"/>
  <w:displayHorizontalDrawingGridEvery w:val="1"/>
  <w:displayVerticalDrawingGridEvery w:val="1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doNotExpandShiftReturn/>
    <w:doNotWrapTextWithPunct/>
    <w:doNotUseEastAsianBreakRules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5B6A"/>
    <w:rsid w:val="00090CD2"/>
    <w:rsid w:val="000F4CC1"/>
    <w:rsid w:val="00130541"/>
    <w:rsid w:val="00187F18"/>
    <w:rsid w:val="00215B6A"/>
    <w:rsid w:val="002E0924"/>
    <w:rsid w:val="003348FE"/>
    <w:rsid w:val="003B637B"/>
    <w:rsid w:val="003C15EF"/>
    <w:rsid w:val="003F0997"/>
    <w:rsid w:val="004111B2"/>
    <w:rsid w:val="00426951"/>
    <w:rsid w:val="0045346F"/>
    <w:rsid w:val="004D4771"/>
    <w:rsid w:val="007649E1"/>
    <w:rsid w:val="007856D1"/>
    <w:rsid w:val="00786051"/>
    <w:rsid w:val="0081096E"/>
    <w:rsid w:val="008D562E"/>
    <w:rsid w:val="00906AF3"/>
    <w:rsid w:val="009446D8"/>
    <w:rsid w:val="009A2C96"/>
    <w:rsid w:val="00A741C9"/>
    <w:rsid w:val="00A744DB"/>
    <w:rsid w:val="00B9512A"/>
    <w:rsid w:val="00C2518B"/>
    <w:rsid w:val="00C77668"/>
    <w:rsid w:val="00CB0EF6"/>
    <w:rsid w:val="00D648E2"/>
    <w:rsid w:val="00D70283"/>
    <w:rsid w:val="00D83B71"/>
    <w:rsid w:val="00E555BD"/>
    <w:rsid w:val="00ED0C81"/>
    <w:rsid w:val="00F20309"/>
    <w:rsid w:val="00FF4CE4"/>
    <w:rsid w:val="045C213B"/>
    <w:rsid w:val="0D100AE1"/>
    <w:rsid w:val="17477695"/>
    <w:rsid w:val="19BD21C8"/>
    <w:rsid w:val="285D09E0"/>
    <w:rsid w:val="2BDD0222"/>
    <w:rsid w:val="6CE612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Theme="minorHAnsi" w:hAnsiTheme="minorHAnsi" w:eastAsiaTheme="minorHAnsi" w:cstheme="minorBidi"/>
      <w:sz w:val="22"/>
      <w:szCs w:val="22"/>
      <w:lang w:val="id-ID" w:eastAsia="en-US" w:bidi="ar-SA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footer"/>
    <w:basedOn w:val="1"/>
    <w:link w:val="8"/>
    <w:unhideWhenUsed/>
    <w:uiPriority w:val="99"/>
    <w:pPr>
      <w:tabs>
        <w:tab w:val="center" w:pos="4513"/>
        <w:tab w:val="right" w:pos="9026"/>
      </w:tabs>
      <w:spacing w:after="0" w:line="240" w:lineRule="auto"/>
    </w:pPr>
  </w:style>
  <w:style w:type="paragraph" w:styleId="5">
    <w:name w:val="header"/>
    <w:basedOn w:val="1"/>
    <w:link w:val="7"/>
    <w:unhideWhenUsed/>
    <w:uiPriority w:val="99"/>
    <w:pPr>
      <w:tabs>
        <w:tab w:val="center" w:pos="4513"/>
        <w:tab w:val="right" w:pos="9026"/>
      </w:tabs>
      <w:spacing w:after="0" w:line="240" w:lineRule="auto"/>
    </w:pPr>
  </w:style>
  <w:style w:type="table" w:styleId="6">
    <w:name w:val="Table Grid"/>
    <w:basedOn w:val="3"/>
    <w:qFormat/>
    <w:uiPriority w:val="3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Header Char"/>
    <w:basedOn w:val="2"/>
    <w:link w:val="5"/>
    <w:uiPriority w:val="99"/>
  </w:style>
  <w:style w:type="character" w:customStyle="1" w:styleId="8">
    <w:name w:val="Footer Char"/>
    <w:basedOn w:val="2"/>
    <w:link w:val="4"/>
    <w:qFormat/>
    <w:uiPriority w:val="99"/>
  </w:style>
  <w:style w:type="paragraph" w:styleId="9">
    <w:name w:val="List Paragraph"/>
    <w:basedOn w:val="1"/>
    <w:qFormat/>
    <w:uiPriority w:val="34"/>
    <w:pPr>
      <w:ind w:left="720"/>
      <w:contextualSpacing/>
    </w:pPr>
  </w:style>
  <w:style w:type="paragraph" w:customStyle="1" w:styleId="10">
    <w:name w:val="Table Paragraph"/>
    <w:basedOn w:val="1"/>
    <w:qFormat/>
    <w:uiPriority w:val="1"/>
    <w:pPr>
      <w:widowControl w:val="0"/>
      <w:autoSpaceDE w:val="0"/>
      <w:autoSpaceDN w:val="0"/>
      <w:spacing w:after="0" w:line="215" w:lineRule="exact"/>
      <w:ind w:left="19"/>
    </w:pPr>
    <w:rPr>
      <w:rFonts w:ascii="Cambria" w:hAnsi="Cambria" w:eastAsia="Cambria" w:cs="Cambria"/>
      <w:lang w:val="id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323</Words>
  <Characters>1844</Characters>
  <Lines>15</Lines>
  <Paragraphs>4</Paragraphs>
  <TotalTime>2</TotalTime>
  <ScaleCrop>false</ScaleCrop>
  <LinksUpToDate>false</LinksUpToDate>
  <CharactersWithSpaces>2163</CharactersWithSpaces>
  <Application>WPS Office_12.2.0.13431_F1E327BC-269C-435d-A152-05C5408002CA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2023-03-29T04:56:00Z</dcterms:created>
  <dc:creator>USER</dc:creator>
  <cp:lastModifiedBy>Surya Dharma</cp:lastModifiedBy>
  <cp:lastPrinted>2023-03-30T04:37:00Z</cp:lastPrinted>
  <dcterms:modified xsi:type="dcterms:W3CDTF">2024-01-26T10:07:39Z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1033-12.2.0.13431</vt:lpwstr>
  </property>
  <property fmtid="{D5CDD505-2E9C-101B-9397-08002B2CF9AE}" pid="3" name="ICV">
    <vt:lpwstr>5A7726AFE2E241C1AC0AED0050FE18D6_12</vt:lpwstr>
  </property>
</Properties>
</file>